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1B5F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85D4D" w:rsidRDefault="00F85D4D" w:rsidP="00F85D4D">
      <w:pPr>
        <w:tabs>
          <w:tab w:val="left" w:pos="10196"/>
        </w:tabs>
        <w:spacing w:before="90"/>
        <w:ind w:left="200" w:right="581"/>
        <w:rPr>
          <w:sz w:val="24"/>
        </w:rPr>
      </w:pPr>
      <w:r>
        <w:rPr>
          <w:b/>
          <w:sz w:val="24"/>
        </w:rPr>
        <w:t>Прошу провести экспертизу и выдать экспертное заключение на деятельность, связанную с источниками ионизирующего излучения</w:t>
      </w:r>
      <w:r w:rsidR="00F3063F">
        <w:rPr>
          <w:b/>
          <w:sz w:val="24"/>
        </w:rPr>
        <w:t xml:space="preserve"> (ИИИ)</w:t>
      </w:r>
      <w:bookmarkStart w:id="0" w:name="_GoBack"/>
      <w:bookmarkEnd w:id="0"/>
      <w:r>
        <w:rPr>
          <w:b/>
          <w:sz w:val="24"/>
        </w:rPr>
        <w:t xml:space="preserve">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85D4D" w:rsidRDefault="00F85D4D" w:rsidP="00F85D4D">
      <w:pPr>
        <w:pStyle w:val="a3"/>
        <w:spacing w:before="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587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2"/>
                            <a:gd name="T2" fmla="+- 0 10681 720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26568" id="Полилиния 5" o:spid="_x0000_s1026" style="position:absolute;margin-left:36pt;margin-top:13.45pt;width:49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73GAMAAKwGAAAOAAAAZHJzL2Uyb0RvYy54bWysVW2O0zAQ/Y/EHSz/BHXzsWm3rTZdrZoW&#10;IS2w0pYDuInTRCR2sN2mC+IMHIFrrITgDOVGjCdJt+0KCSEiJbUz4zfvzWSml1fbsiAbrnQuRUi9&#10;M5cSLmKZ5GIV0veLeW9IiTZMJKyQgof0nmt6NXn+7LKuxtyXmSwSrgiACD2uq5BmxlRjx9Fxxkum&#10;z2TFBRhTqUpmYKtWTqJYDehl4fiuO3BqqZJKyZhrDW+jxkgniJ+mPDbv0lRzQ4qQAjeDT4XPpX06&#10;k0s2XilWZXnc0mD/wKJkuYCge6iIGUbWKn8CVeaxklqm5iyWpSPTNI85agA1nnui5i5jFUctkBxd&#10;7dOk/x9s/HZzq0iehLRPiWAllGj3bfdz9333gPeP3cOvr6Rv81RXegzud9Wtskp1dSPjDxoMzpHF&#10;bjT4kGX9RiaAx9ZGYm62qSrtSVBNtliC+30J+NaQGF4Ozv3+8AIqFYPN82FlA7BxdzZea/OKS8Rh&#10;mxttmgImsML0J62IBUCkZQG1fNkjLrnw8W7LvXfyOqcXDlm4pCaj0cA/dfI7J0Ty3MHQs3inbued&#10;m8XyD7CA/arjx7KOcrwVLWdYEWbbxcUsVVLb7CyAW5ceQAAnq+8PvhD71Lc504ZQ0AenHaAogQ5Y&#10;NjIqZiwzG8IuSR1STIV9UcoNX0g0mZO6QZBHayEOveD4sYLGDCdsAKzpPqjlelBXIed5UWBhC4FU&#10;Bq6HudGyyBNrtGy0Wi2nhSIbZnsbLysGwI7cKqVNxHTW+KGp0azkWiQYJeMsmbVrw/KiWQNQgUmH&#10;b7PNjf1Ksas/j9zRbDgbBr3AH8x6gRtFvev5NOgN5t5FPzqPptPI+2I5e8E4y5OEC0u7mzBe8Hcd&#10;3M66ZjbsZ8yRvKMszPF6mgXnmAYmCbR0v6gOu9g2btPpS5ncQxMr2YxMGPGwyKT6REkN4zKk+uOa&#10;KU5J8VrAPBp5QWDnK26Cvu0Pog4ty0MLEzFAhdRQ+PLtcmqambyuVL7KIFJTbyGvYXikue1y5New&#10;ajcwElFBO77tzD3co9fjn8zkNwAAAP//AwBQSwMEFAAGAAgAAAAhAN52JODdAAAACQEAAA8AAABk&#10;cnMvZG93bnJldi54bWxMj8FOwzAQRO9I/IO1lbhRuz6kIcSpKiTEgQPQ9APceJtYjddR7DTp3+Oe&#10;4Dg7q5k35W5xPbviGKwnBZu1AIbUeGOpVXCs359zYCFqMrr3hApuGGBXPT6UujB+ph+8HmLLUgiF&#10;QivoYhwKzkPTodNh7Qek5J396HRMcmy5GfWcwl3PpRAZd9pSauj0gG8dNpfD5BR82P38JfhNDrU9&#10;m8/6O0zZMVfqabXsX4FFXOLfM9zxEzpUienkJzKB9Qq2Mk2JCmT2AuzuiyyXwE7pst0Ar0r+f0H1&#10;CwAA//8DAFBLAQItABQABgAIAAAAIQC2gziS/gAAAOEBAAATAAAAAAAAAAAAAAAAAAAAAABbQ29u&#10;dGVudF9UeXBlc10ueG1sUEsBAi0AFAAGAAgAAAAhADj9If/WAAAAlAEAAAsAAAAAAAAAAAAAAAAA&#10;LwEAAF9yZWxzLy5yZWxzUEsBAi0AFAAGAAgAAAAhAFc4fvcYAwAArAYAAA4AAAAAAAAAAAAAAAAA&#10;LgIAAGRycy9lMm9Eb2MueG1sUEsBAi0AFAAGAAgAAAAhAN52JODdAAAACQEAAA8AAAAAAAAAAAAA&#10;AAAAcgUAAGRycy9kb3ducmV2LnhtbFBLBQYAAAAABAAEAPMAAAB8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F85D4D" w:rsidRPr="00F85D4D" w:rsidRDefault="00F85D4D" w:rsidP="00F85D4D">
      <w:pPr>
        <w:spacing w:line="181" w:lineRule="exact"/>
        <w:ind w:left="1693" w:right="1616"/>
        <w:jc w:val="center"/>
        <w:rPr>
          <w:i/>
          <w:sz w:val="18"/>
        </w:rPr>
      </w:pPr>
      <w:r w:rsidRPr="00F85D4D">
        <w:rPr>
          <w:i/>
          <w:sz w:val="18"/>
        </w:rPr>
        <w:t>(указать адрес осуществления деятельности, связанной с ИИИ)</w:t>
      </w:r>
    </w:p>
    <w:p w:rsidR="00F85D4D" w:rsidRDefault="00F85D4D" w:rsidP="00F85D4D">
      <w:pPr>
        <w:pStyle w:val="a3"/>
        <w:spacing w:before="1"/>
        <w:rPr>
          <w:b/>
        </w:rPr>
      </w:pP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F85D4D" w:rsidRPr="00F85D4D" w:rsidRDefault="0074084D" w:rsidP="00F85D4D">
      <w:pPr>
        <w:pStyle w:val="a4"/>
        <w:numPr>
          <w:ilvl w:val="0"/>
          <w:numId w:val="2"/>
        </w:numPr>
        <w:tabs>
          <w:tab w:val="left" w:pos="436"/>
        </w:tabs>
        <w:ind w:right="155"/>
        <w:jc w:val="both"/>
        <w:rPr>
          <w:sz w:val="24"/>
        </w:rPr>
      </w:pPr>
      <w:r w:rsidRPr="00F85D4D">
        <w:rPr>
          <w:sz w:val="24"/>
        </w:rPr>
        <w:t xml:space="preserve">Список необходимых для </w:t>
      </w:r>
      <w:r w:rsidR="009D6F59" w:rsidRPr="00F85D4D">
        <w:rPr>
          <w:sz w:val="24"/>
        </w:rPr>
        <w:t xml:space="preserve">проведения инспекции документов: </w:t>
      </w:r>
      <w:r w:rsidR="00F85D4D" w:rsidRPr="00F85D4D">
        <w:rPr>
          <w:sz w:val="24"/>
        </w:rPr>
        <w:t>согласно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перечня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документов</w:t>
      </w:r>
      <w:r w:rsidR="00F85D4D" w:rsidRPr="00F85D4D">
        <w:rPr>
          <w:spacing w:val="-8"/>
          <w:sz w:val="24"/>
        </w:rPr>
        <w:t xml:space="preserve"> </w:t>
      </w:r>
      <w:r w:rsidR="00F85D4D" w:rsidRPr="00F85D4D">
        <w:rPr>
          <w:sz w:val="24"/>
        </w:rPr>
        <w:t>для получения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экспертного</w:t>
      </w:r>
      <w:r w:rsidR="00F85D4D" w:rsidRPr="00F85D4D">
        <w:rPr>
          <w:spacing w:val="-20"/>
          <w:sz w:val="24"/>
        </w:rPr>
        <w:t xml:space="preserve"> </w:t>
      </w:r>
      <w:r w:rsidR="00F85D4D" w:rsidRPr="00F85D4D">
        <w:rPr>
          <w:sz w:val="24"/>
        </w:rPr>
        <w:t>заключения</w:t>
      </w:r>
      <w:r w:rsidR="00F85D4D" w:rsidRPr="00F85D4D">
        <w:rPr>
          <w:spacing w:val="-17"/>
          <w:sz w:val="24"/>
        </w:rPr>
        <w:t xml:space="preserve"> </w:t>
      </w:r>
      <w:r w:rsidR="00F85D4D" w:rsidRPr="00F85D4D">
        <w:rPr>
          <w:sz w:val="24"/>
        </w:rPr>
        <w:t>(продления</w:t>
      </w:r>
      <w:r w:rsidR="00F85D4D" w:rsidRPr="00F85D4D">
        <w:rPr>
          <w:spacing w:val="-20"/>
          <w:sz w:val="24"/>
        </w:rPr>
        <w:t xml:space="preserve"> </w:t>
      </w:r>
      <w:r w:rsidR="00F85D4D" w:rsidRPr="00F85D4D">
        <w:rPr>
          <w:sz w:val="24"/>
        </w:rPr>
        <w:t>СЭЗ)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на</w:t>
      </w:r>
      <w:r w:rsidR="00F85D4D" w:rsidRPr="00F85D4D">
        <w:rPr>
          <w:spacing w:val="-19"/>
          <w:sz w:val="24"/>
        </w:rPr>
        <w:t xml:space="preserve"> </w:t>
      </w:r>
      <w:r w:rsidR="00F85D4D" w:rsidRPr="00F85D4D">
        <w:rPr>
          <w:sz w:val="24"/>
        </w:rPr>
        <w:t>деятельность</w:t>
      </w:r>
      <w:r w:rsidR="00F85D4D" w:rsidRPr="00F85D4D">
        <w:rPr>
          <w:spacing w:val="-16"/>
          <w:sz w:val="24"/>
        </w:rPr>
        <w:t xml:space="preserve"> </w:t>
      </w:r>
      <w:r w:rsidR="00F85D4D" w:rsidRPr="00F85D4D">
        <w:rPr>
          <w:sz w:val="24"/>
        </w:rPr>
        <w:t>с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ИИИ</w:t>
      </w:r>
      <w:r w:rsidR="00F85D4D" w:rsidRPr="00F85D4D">
        <w:rPr>
          <w:spacing w:val="-18"/>
          <w:sz w:val="24"/>
        </w:rPr>
        <w:t xml:space="preserve"> </w:t>
      </w:r>
      <w:r w:rsidR="00F85D4D" w:rsidRPr="00F85D4D">
        <w:rPr>
          <w:sz w:val="24"/>
        </w:rPr>
        <w:t>(хранение),</w:t>
      </w:r>
      <w:r w:rsidR="00F85D4D" w:rsidRPr="00F85D4D">
        <w:rPr>
          <w:spacing w:val="-19"/>
          <w:sz w:val="24"/>
        </w:rPr>
        <w:t xml:space="preserve"> </w:t>
      </w:r>
      <w:r w:rsidR="00F85D4D" w:rsidRPr="00F85D4D">
        <w:rPr>
          <w:sz w:val="24"/>
        </w:rPr>
        <w:t>прилагаемого к</w:t>
      </w:r>
      <w:r w:rsidR="00F85D4D" w:rsidRPr="00F85D4D">
        <w:rPr>
          <w:spacing w:val="-1"/>
          <w:sz w:val="24"/>
        </w:rPr>
        <w:t xml:space="preserve"> </w:t>
      </w:r>
      <w:r w:rsidR="00F85D4D" w:rsidRPr="00F85D4D">
        <w:rPr>
          <w:sz w:val="24"/>
        </w:rPr>
        <w:t>заявлению.</w:t>
      </w:r>
    </w:p>
    <w:p w:rsidR="005652DC" w:rsidRPr="00F85D4D" w:rsidRDefault="005652DC" w:rsidP="00F85D4D">
      <w:pPr>
        <w:tabs>
          <w:tab w:val="left" w:pos="284"/>
        </w:tabs>
        <w:ind w:right="57"/>
        <w:jc w:val="both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F85D4D" w:rsidRDefault="00F85D4D" w:rsidP="00F85D4D">
      <w:pPr>
        <w:pStyle w:val="1"/>
        <w:spacing w:before="74"/>
        <w:ind w:left="1693" w:right="2315"/>
        <w:jc w:val="center"/>
      </w:pPr>
      <w:r>
        <w:lastRenderedPageBreak/>
        <w:t>Перечень документов для получения экспертного заключения (продления СЭЗ) на деятельность с ИИИ (хранение)</w:t>
      </w:r>
    </w:p>
    <w:p w:rsidR="00F85D4D" w:rsidRDefault="00F85D4D" w:rsidP="00F85D4D">
      <w:pPr>
        <w:ind w:left="1693" w:right="2310"/>
        <w:jc w:val="center"/>
        <w:rPr>
          <w:b/>
          <w:sz w:val="24"/>
        </w:rPr>
      </w:pPr>
      <w:r>
        <w:rPr>
          <w:b/>
          <w:sz w:val="24"/>
        </w:rPr>
        <w:t>(в соответствии с СанПиНом 2.6.1.1192-03).</w:t>
      </w:r>
    </w:p>
    <w:p w:rsidR="00F85D4D" w:rsidRDefault="00F85D4D" w:rsidP="00F85D4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7838"/>
        <w:gridCol w:w="1447"/>
      </w:tblGrid>
      <w:tr w:rsidR="00F85D4D" w:rsidTr="00F85D4D">
        <w:trPr>
          <w:trHeight w:val="505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47" w:lineRule="exact"/>
              <w:ind w:left="343"/>
            </w:pPr>
            <w:r>
              <w:t>№ п/п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47" w:lineRule="exact"/>
              <w:ind w:left="2289"/>
            </w:pPr>
            <w:r>
              <w:t>Наименование документа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spacing w:line="247" w:lineRule="exact"/>
              <w:ind w:left="294"/>
            </w:pPr>
            <w:r>
              <w:t>Отметка о</w:t>
            </w:r>
          </w:p>
          <w:p w:rsidR="00F85D4D" w:rsidRDefault="00F85D4D" w:rsidP="000024D1">
            <w:pPr>
              <w:pStyle w:val="TableParagraph"/>
              <w:spacing w:before="1" w:line="238" w:lineRule="exact"/>
              <w:ind w:left="381"/>
            </w:pPr>
            <w:r>
              <w:t>наличии</w:t>
            </w:r>
          </w:p>
        </w:tc>
      </w:tr>
      <w:tr w:rsidR="00F85D4D" w:rsidTr="00F85D4D">
        <w:trPr>
          <w:trHeight w:val="254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4" w:lineRule="exact"/>
              <w:ind w:right="219"/>
              <w:jc w:val="center"/>
            </w:pPr>
            <w:r>
              <w:t>1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4" w:lineRule="exact"/>
              <w:ind w:left="169"/>
            </w:pPr>
            <w:r>
              <w:t>Лицензия на осуществление медицинской деятельности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  <w:tr w:rsidR="00F85D4D" w:rsidTr="00F85D4D">
        <w:trPr>
          <w:trHeight w:val="503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47" w:lineRule="exact"/>
              <w:ind w:right="219"/>
              <w:jc w:val="center"/>
            </w:pPr>
            <w:r>
              <w:t>2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46" w:lineRule="exact"/>
              <w:ind w:left="169"/>
            </w:pPr>
            <w:r>
              <w:t>Наименование организации, проводящей ТО аппарата, договор, лицензия на</w:t>
            </w:r>
          </w:p>
          <w:p w:rsidR="00F85D4D" w:rsidRDefault="00F85D4D" w:rsidP="000024D1">
            <w:pPr>
              <w:pStyle w:val="TableParagraph"/>
              <w:spacing w:line="238" w:lineRule="exact"/>
              <w:ind w:left="169"/>
            </w:pPr>
            <w:r>
              <w:t>данный вид деятельности (при отсутствии штатного сотрудника)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</w:pPr>
          </w:p>
        </w:tc>
      </w:tr>
      <w:tr w:rsidR="00F85D4D" w:rsidTr="00F85D4D">
        <w:trPr>
          <w:trHeight w:val="254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4" w:lineRule="exact"/>
              <w:ind w:right="219"/>
              <w:jc w:val="center"/>
            </w:pPr>
            <w:r>
              <w:t>3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4" w:lineRule="exact"/>
              <w:ind w:left="169"/>
            </w:pPr>
            <w:r>
              <w:t>Инструкция по ТБ и РБ и ликвидации радиационных аварий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  <w:tr w:rsidR="00F85D4D" w:rsidTr="00F85D4D">
        <w:trPr>
          <w:trHeight w:val="253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4" w:lineRule="exact"/>
              <w:ind w:right="219"/>
              <w:jc w:val="center"/>
            </w:pPr>
            <w:r>
              <w:t>4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4" w:lineRule="exact"/>
              <w:ind w:left="169"/>
            </w:pPr>
            <w:r>
              <w:t>Приказ об ответственном за хранение Р-аппарата, с указанием помещения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  <w:tr w:rsidR="00F85D4D" w:rsidTr="00F85D4D">
        <w:trPr>
          <w:trHeight w:val="506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47" w:lineRule="exact"/>
              <w:ind w:right="219"/>
              <w:jc w:val="center"/>
            </w:pPr>
            <w:r>
              <w:t>5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46" w:lineRule="exact"/>
              <w:ind w:left="169"/>
            </w:pPr>
            <w:r>
              <w:t>Приказ о назначении лица, ответственного за радиационную безопасность и</w:t>
            </w:r>
          </w:p>
          <w:p w:rsidR="00F85D4D" w:rsidRDefault="00F85D4D" w:rsidP="000024D1">
            <w:pPr>
              <w:pStyle w:val="TableParagraph"/>
              <w:spacing w:line="240" w:lineRule="exact"/>
              <w:ind w:left="169"/>
            </w:pPr>
            <w:r>
              <w:t>радиационный контроль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</w:pPr>
          </w:p>
        </w:tc>
      </w:tr>
      <w:tr w:rsidR="00F85D4D" w:rsidTr="00F85D4D">
        <w:trPr>
          <w:trHeight w:val="251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2" w:lineRule="exact"/>
              <w:ind w:right="219"/>
              <w:jc w:val="center"/>
            </w:pPr>
            <w:r>
              <w:t>6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2" w:lineRule="exact"/>
              <w:ind w:left="169"/>
            </w:pPr>
            <w:r>
              <w:t>Удостоверение по РБ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  <w:tr w:rsidR="00F85D4D" w:rsidTr="00F85D4D">
        <w:trPr>
          <w:trHeight w:val="505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47" w:lineRule="exact"/>
              <w:ind w:right="219"/>
              <w:jc w:val="center"/>
            </w:pPr>
            <w:r>
              <w:t>7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47" w:lineRule="exact"/>
              <w:ind w:left="169"/>
            </w:pPr>
            <w:r>
              <w:t xml:space="preserve">Описание места хранения </w:t>
            </w:r>
            <w:proofErr w:type="gramStart"/>
            <w:r>
              <w:t>Р-аппарата</w:t>
            </w:r>
            <w:proofErr w:type="gramEnd"/>
            <w:r>
              <w:t xml:space="preserve"> и кто имеет доступ право доступа к</w:t>
            </w:r>
          </w:p>
          <w:p w:rsidR="00F85D4D" w:rsidRDefault="00F85D4D" w:rsidP="000024D1">
            <w:pPr>
              <w:pStyle w:val="TableParagraph"/>
              <w:spacing w:before="1" w:line="238" w:lineRule="exact"/>
              <w:ind w:left="169"/>
            </w:pPr>
            <w:r>
              <w:t>аппарату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</w:pPr>
          </w:p>
        </w:tc>
      </w:tr>
      <w:tr w:rsidR="00F85D4D" w:rsidTr="00F85D4D">
        <w:trPr>
          <w:trHeight w:val="254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4" w:lineRule="exact"/>
              <w:ind w:right="219"/>
              <w:jc w:val="center"/>
            </w:pPr>
            <w:r>
              <w:t>8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4" w:lineRule="exact"/>
              <w:ind w:left="169"/>
            </w:pPr>
            <w:r>
              <w:t>Описание причины оформления аппарата на хранение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  <w:tr w:rsidR="00F85D4D" w:rsidTr="00F85D4D">
        <w:trPr>
          <w:trHeight w:val="758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47" w:lineRule="exact"/>
              <w:ind w:right="219"/>
              <w:jc w:val="center"/>
            </w:pPr>
            <w:r>
              <w:t>9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ind w:left="169"/>
            </w:pPr>
            <w:r>
              <w:t>Договор аренды или право собственности на помещение, в котором планируется хранение Р-аппарата (Документы о праве собственности на</w:t>
            </w:r>
          </w:p>
          <w:p w:rsidR="00F85D4D" w:rsidRDefault="00F85D4D" w:rsidP="000024D1">
            <w:pPr>
              <w:pStyle w:val="TableParagraph"/>
              <w:spacing w:line="238" w:lineRule="exact"/>
              <w:ind w:left="169"/>
            </w:pPr>
            <w:r>
              <w:t>аппарат)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</w:pPr>
          </w:p>
        </w:tc>
      </w:tr>
      <w:tr w:rsidR="00F85D4D" w:rsidTr="00F85D4D">
        <w:trPr>
          <w:trHeight w:val="253"/>
        </w:trPr>
        <w:tc>
          <w:tcPr>
            <w:tcW w:w="1061" w:type="dxa"/>
          </w:tcPr>
          <w:p w:rsidR="00F85D4D" w:rsidRDefault="00F85D4D" w:rsidP="000024D1">
            <w:pPr>
              <w:pStyle w:val="TableParagraph"/>
              <w:spacing w:line="234" w:lineRule="exact"/>
              <w:ind w:left="350"/>
            </w:pPr>
            <w:r>
              <w:t>10</w:t>
            </w:r>
          </w:p>
        </w:tc>
        <w:tc>
          <w:tcPr>
            <w:tcW w:w="7838" w:type="dxa"/>
          </w:tcPr>
          <w:p w:rsidR="00F85D4D" w:rsidRDefault="00F85D4D" w:rsidP="000024D1">
            <w:pPr>
              <w:pStyle w:val="TableParagraph"/>
              <w:spacing w:line="234" w:lineRule="exact"/>
              <w:ind w:left="169"/>
            </w:pPr>
            <w:r>
              <w:t>Паспорт на аппарат</w:t>
            </w:r>
          </w:p>
        </w:tc>
        <w:tc>
          <w:tcPr>
            <w:tcW w:w="1447" w:type="dxa"/>
          </w:tcPr>
          <w:p w:rsidR="00F85D4D" w:rsidRDefault="00F85D4D" w:rsidP="000024D1">
            <w:pPr>
              <w:pStyle w:val="TableParagraph"/>
              <w:rPr>
                <w:sz w:val="18"/>
              </w:rPr>
            </w:pPr>
          </w:p>
        </w:tc>
      </w:tr>
    </w:tbl>
    <w:p w:rsidR="00F85D4D" w:rsidRDefault="00F85D4D" w:rsidP="00F85D4D"/>
    <w:p w:rsidR="00D76925" w:rsidRPr="00D76925" w:rsidRDefault="00D76925" w:rsidP="00F85D4D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FC2"/>
    <w:multiLevelType w:val="hybridMultilevel"/>
    <w:tmpl w:val="AF70EFF2"/>
    <w:lvl w:ilvl="0" w:tplc="DDA81892">
      <w:start w:val="1"/>
      <w:numFmt w:val="decimal"/>
      <w:lvlText w:val="%1."/>
      <w:lvlJc w:val="left"/>
      <w:pPr>
        <w:ind w:left="481" w:hanging="339"/>
        <w:jc w:val="left"/>
      </w:pPr>
      <w:rPr>
        <w:rFonts w:hint="default"/>
        <w:spacing w:val="-25"/>
        <w:w w:val="100"/>
        <w:lang w:val="ru-RU" w:eastAsia="ru-RU" w:bidi="ru-RU"/>
      </w:rPr>
    </w:lvl>
    <w:lvl w:ilvl="1" w:tplc="F348B92E">
      <w:numFmt w:val="bullet"/>
      <w:lvlText w:val="•"/>
      <w:lvlJc w:val="left"/>
      <w:pPr>
        <w:ind w:left="1511" w:hanging="339"/>
      </w:pPr>
      <w:rPr>
        <w:rFonts w:hint="default"/>
        <w:lang w:val="ru-RU" w:eastAsia="ru-RU" w:bidi="ru-RU"/>
      </w:rPr>
    </w:lvl>
    <w:lvl w:ilvl="2" w:tplc="CA3A977E">
      <w:numFmt w:val="bullet"/>
      <w:lvlText w:val="•"/>
      <w:lvlJc w:val="left"/>
      <w:pPr>
        <w:ind w:left="2540" w:hanging="339"/>
      </w:pPr>
      <w:rPr>
        <w:rFonts w:hint="default"/>
        <w:lang w:val="ru-RU" w:eastAsia="ru-RU" w:bidi="ru-RU"/>
      </w:rPr>
    </w:lvl>
    <w:lvl w:ilvl="3" w:tplc="2AE8591A">
      <w:numFmt w:val="bullet"/>
      <w:lvlText w:val="•"/>
      <w:lvlJc w:val="left"/>
      <w:pPr>
        <w:ind w:left="3568" w:hanging="339"/>
      </w:pPr>
      <w:rPr>
        <w:rFonts w:hint="default"/>
        <w:lang w:val="ru-RU" w:eastAsia="ru-RU" w:bidi="ru-RU"/>
      </w:rPr>
    </w:lvl>
    <w:lvl w:ilvl="4" w:tplc="8D92A2B2">
      <w:numFmt w:val="bullet"/>
      <w:lvlText w:val="•"/>
      <w:lvlJc w:val="left"/>
      <w:pPr>
        <w:ind w:left="4597" w:hanging="339"/>
      </w:pPr>
      <w:rPr>
        <w:rFonts w:hint="default"/>
        <w:lang w:val="ru-RU" w:eastAsia="ru-RU" w:bidi="ru-RU"/>
      </w:rPr>
    </w:lvl>
    <w:lvl w:ilvl="5" w:tplc="F12A7EDE">
      <w:numFmt w:val="bullet"/>
      <w:lvlText w:val="•"/>
      <w:lvlJc w:val="left"/>
      <w:pPr>
        <w:ind w:left="5626" w:hanging="339"/>
      </w:pPr>
      <w:rPr>
        <w:rFonts w:hint="default"/>
        <w:lang w:val="ru-RU" w:eastAsia="ru-RU" w:bidi="ru-RU"/>
      </w:rPr>
    </w:lvl>
    <w:lvl w:ilvl="6" w:tplc="6D58461E">
      <w:numFmt w:val="bullet"/>
      <w:lvlText w:val="•"/>
      <w:lvlJc w:val="left"/>
      <w:pPr>
        <w:ind w:left="6654" w:hanging="339"/>
      </w:pPr>
      <w:rPr>
        <w:rFonts w:hint="default"/>
        <w:lang w:val="ru-RU" w:eastAsia="ru-RU" w:bidi="ru-RU"/>
      </w:rPr>
    </w:lvl>
    <w:lvl w:ilvl="7" w:tplc="4BEAB55E">
      <w:numFmt w:val="bullet"/>
      <w:lvlText w:val="•"/>
      <w:lvlJc w:val="left"/>
      <w:pPr>
        <w:ind w:left="7683" w:hanging="339"/>
      </w:pPr>
      <w:rPr>
        <w:rFonts w:hint="default"/>
        <w:lang w:val="ru-RU" w:eastAsia="ru-RU" w:bidi="ru-RU"/>
      </w:rPr>
    </w:lvl>
    <w:lvl w:ilvl="8" w:tplc="47BA10C0">
      <w:numFmt w:val="bullet"/>
      <w:lvlText w:val="•"/>
      <w:lvlJc w:val="left"/>
      <w:pPr>
        <w:ind w:left="8712" w:hanging="339"/>
      </w:pPr>
      <w:rPr>
        <w:rFonts w:hint="default"/>
        <w:lang w:val="ru-RU" w:eastAsia="ru-RU" w:bidi="ru-RU"/>
      </w:rPr>
    </w:lvl>
  </w:abstractNum>
  <w:abstractNum w:abstractNumId="1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2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0831FD"/>
    <w:rsid w:val="002B47FC"/>
    <w:rsid w:val="005652DC"/>
    <w:rsid w:val="006D0EEB"/>
    <w:rsid w:val="0074084D"/>
    <w:rsid w:val="008E1C8F"/>
    <w:rsid w:val="009D6F59"/>
    <w:rsid w:val="00D76925"/>
    <w:rsid w:val="00F3063F"/>
    <w:rsid w:val="00F85D4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1F02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4</cp:revision>
  <dcterms:created xsi:type="dcterms:W3CDTF">2020-03-23T13:21:00Z</dcterms:created>
  <dcterms:modified xsi:type="dcterms:W3CDTF">2020-03-23T13:22:00Z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